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FE" w:rsidRPr="00505875" w:rsidRDefault="00D20DFE" w:rsidP="00D20DFE">
      <w:pPr>
        <w:pStyle w:val="a3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  <w:r w:rsidRPr="0000495C">
        <w:rPr>
          <w:rFonts w:ascii="Times New Roman" w:hAnsi="Times New Roman" w:cs="Times New Roman"/>
          <w:color w:val="000000" w:themeColor="text1"/>
          <w:sz w:val="20"/>
          <w:szCs w:val="20"/>
        </w:rPr>
        <w:t>П</w:t>
      </w:r>
      <w:r w:rsidR="0000495C" w:rsidRPr="0000495C">
        <w:rPr>
          <w:rFonts w:ascii="Times New Roman" w:hAnsi="Times New Roman" w:cs="Times New Roman"/>
          <w:color w:val="000000" w:themeColor="text1"/>
          <w:sz w:val="20"/>
          <w:szCs w:val="20"/>
        </w:rPr>
        <w:t>риложение</w:t>
      </w:r>
      <w:r w:rsidR="00B93D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</w:t>
      </w:r>
    </w:p>
    <w:p w:rsidR="00D20DFE" w:rsidRPr="00505875" w:rsidRDefault="00D20DFE" w:rsidP="00D20DFE">
      <w:pPr>
        <w:pStyle w:val="a3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>к Дополнительному соглашению</w:t>
      </w:r>
    </w:p>
    <w:p w:rsidR="00D20DFE" w:rsidRPr="00505875" w:rsidRDefault="00D20DFE" w:rsidP="00D20DFE">
      <w:pPr>
        <w:pStyle w:val="a3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011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 </w:t>
      </w:r>
      <w:r w:rsidR="002011CC" w:rsidRPr="002011CC">
        <w:rPr>
          <w:rFonts w:ascii="Times New Roman" w:hAnsi="Times New Roman" w:cs="Times New Roman"/>
          <w:color w:val="000000" w:themeColor="text1"/>
          <w:sz w:val="20"/>
          <w:szCs w:val="20"/>
        </w:rPr>
        <w:t>24</w:t>
      </w:r>
      <w:r w:rsidRPr="002011CC">
        <w:rPr>
          <w:rFonts w:ascii="Times New Roman" w:hAnsi="Times New Roman" w:cs="Times New Roman"/>
          <w:color w:val="000000" w:themeColor="text1"/>
          <w:sz w:val="20"/>
          <w:szCs w:val="20"/>
        </w:rPr>
        <w:t>.07.2026 № 6</w:t>
      </w:r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>/190-ОМС</w:t>
      </w:r>
    </w:p>
    <w:p w:rsidR="00D20DFE" w:rsidRPr="00505875" w:rsidRDefault="00D20DFE" w:rsidP="00D20DFE">
      <w:pPr>
        <w:pStyle w:val="a3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>к Тарифному соглашению</w:t>
      </w:r>
    </w:p>
    <w:p w:rsidR="00D20DFE" w:rsidRPr="00505875" w:rsidRDefault="00D20DFE" w:rsidP="00D20DFE">
      <w:pPr>
        <w:pStyle w:val="a3"/>
        <w:tabs>
          <w:tab w:val="left" w:pos="9923"/>
        </w:tabs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>обязательного</w:t>
      </w:r>
      <w:proofErr w:type="gramEnd"/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медицинского</w:t>
      </w:r>
    </w:p>
    <w:p w:rsidR="00D20DFE" w:rsidRPr="00505875" w:rsidRDefault="00D20DFE" w:rsidP="00D20DFE">
      <w:pPr>
        <w:pStyle w:val="a3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>страхования Челябинской области</w:t>
      </w:r>
    </w:p>
    <w:p w:rsidR="00D20DFE" w:rsidRPr="00505875" w:rsidRDefault="00D20DFE" w:rsidP="00D20DFE">
      <w:pPr>
        <w:pStyle w:val="a3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058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от 26.12.2025 № 190-ОМС</w:t>
      </w:r>
    </w:p>
    <w:p w:rsidR="00D20DFE" w:rsidRPr="00505875" w:rsidRDefault="00D20DFE" w:rsidP="00D20DFE">
      <w:pPr>
        <w:pStyle w:val="a3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20DFE" w:rsidRPr="00505875" w:rsidRDefault="00D20DFE" w:rsidP="00D20DFE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505875">
        <w:rPr>
          <w:rFonts w:ascii="Times New Roman" w:hAnsi="Times New Roman" w:cs="Times New Roman"/>
          <w:sz w:val="20"/>
          <w:szCs w:val="20"/>
        </w:rPr>
        <w:t>Приложение 9/12</w:t>
      </w:r>
    </w:p>
    <w:p w:rsidR="00D20DFE" w:rsidRPr="00505875" w:rsidRDefault="00D20DFE" w:rsidP="00D20D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05875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D20DFE" w:rsidRPr="00505875" w:rsidRDefault="00D20DFE" w:rsidP="00D20D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05875">
        <w:rPr>
          <w:rFonts w:ascii="Times New Roman" w:hAnsi="Times New Roman" w:cs="Times New Roman"/>
          <w:sz w:val="20"/>
          <w:szCs w:val="20"/>
        </w:rPr>
        <w:t xml:space="preserve"> в сфере </w:t>
      </w:r>
      <w:proofErr w:type="gramStart"/>
      <w:r w:rsidRPr="00505875">
        <w:rPr>
          <w:rFonts w:ascii="Times New Roman" w:hAnsi="Times New Roman" w:cs="Times New Roman"/>
          <w:sz w:val="20"/>
          <w:szCs w:val="20"/>
        </w:rPr>
        <w:t>обязательного</w:t>
      </w:r>
      <w:proofErr w:type="gramEnd"/>
      <w:r w:rsidRPr="00505875">
        <w:rPr>
          <w:rFonts w:ascii="Times New Roman" w:hAnsi="Times New Roman" w:cs="Times New Roman"/>
          <w:sz w:val="20"/>
          <w:szCs w:val="20"/>
        </w:rPr>
        <w:t xml:space="preserve"> медицинского</w:t>
      </w:r>
    </w:p>
    <w:p w:rsidR="00D20DFE" w:rsidRPr="00505875" w:rsidRDefault="00D20DFE" w:rsidP="00D20DFE">
      <w:pPr>
        <w:spacing w:after="0" w:line="240" w:lineRule="exact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505875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D20DFE" w:rsidRPr="00040268" w:rsidRDefault="00D20DFE" w:rsidP="00D20DFE">
      <w:pPr>
        <w:spacing w:line="240" w:lineRule="exact"/>
        <w:contextualSpacing/>
        <w:jc w:val="right"/>
        <w:rPr>
          <w:rFonts w:ascii="Times New Roman" w:hAnsi="Times New Roman"/>
          <w:sz w:val="20"/>
          <w:szCs w:val="20"/>
        </w:rPr>
      </w:pPr>
      <w:r w:rsidRPr="00505875">
        <w:rPr>
          <w:rFonts w:ascii="Times New Roman" w:hAnsi="Times New Roman" w:cs="Times New Roman"/>
          <w:sz w:val="20"/>
          <w:szCs w:val="20"/>
        </w:rPr>
        <w:t>от 26.12.2025 № 190-ОМС</w:t>
      </w:r>
    </w:p>
    <w:p w:rsidR="00D20DFE" w:rsidRDefault="00D20DFE" w:rsidP="00D20DF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cyan"/>
        </w:rPr>
      </w:pPr>
    </w:p>
    <w:p w:rsidR="00735B07" w:rsidRDefault="00735B07" w:rsidP="00735B0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cyan"/>
        </w:rPr>
      </w:pPr>
    </w:p>
    <w:p w:rsidR="00735B07" w:rsidRPr="00040268" w:rsidRDefault="00735B07" w:rsidP="00735B0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A6B" w:rsidRDefault="00405A6B" w:rsidP="00405A6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26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на оплату осмотров врачами-специалистами, исследований и иных медицинских вмешательств, учитываемые при формировании комплексного посещения взрослого застрахованного населения в центрах здоровья (центрах медицины здорового долголетия)</w:t>
      </w:r>
    </w:p>
    <w:p w:rsidR="00405A6B" w:rsidRPr="00040268" w:rsidRDefault="00405A6B" w:rsidP="00405A6B">
      <w:pPr>
        <w:pStyle w:val="a3"/>
        <w:jc w:val="right"/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</w:pP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Таблица 2</w:t>
      </w:r>
    </w:p>
    <w:p w:rsidR="00405A6B" w:rsidRPr="00040268" w:rsidRDefault="00405A6B" w:rsidP="00405A6B">
      <w:pPr>
        <w:pStyle w:val="a3"/>
        <w:jc w:val="right"/>
        <w:rPr>
          <w:rFonts w:ascii="Times New Roman" w:eastAsia="Calibri" w:hAnsi="Times New Roman" w:cs="Times New Roman"/>
          <w:sz w:val="22"/>
          <w:szCs w:val="28"/>
          <w:lang w:val="en-US"/>
        </w:rPr>
      </w:pPr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(</w:t>
      </w:r>
      <w:proofErr w:type="gramStart"/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</w:rPr>
        <w:t>рублей</w:t>
      </w:r>
      <w:proofErr w:type="gramEnd"/>
      <w:r w:rsidRPr="00040268">
        <w:rPr>
          <w:rFonts w:ascii="Times New Roman" w:hAnsi="Times New Roman" w:cs="Times New Roman"/>
          <w:color w:val="000000"/>
          <w:sz w:val="22"/>
          <w:szCs w:val="28"/>
          <w:shd w:val="clear" w:color="auto" w:fill="FFFFFF"/>
          <w:lang w:val="en-US"/>
        </w:rPr>
        <w:t>)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9"/>
        <w:gridCol w:w="909"/>
        <w:gridCol w:w="5126"/>
        <w:gridCol w:w="709"/>
        <w:gridCol w:w="1654"/>
        <w:gridCol w:w="1146"/>
      </w:tblGrid>
      <w:tr w:rsidR="00405A6B" w:rsidRPr="009D6556" w:rsidTr="00D20DFE">
        <w:trPr>
          <w:trHeight w:val="874"/>
          <w:tblHeader/>
        </w:trPr>
        <w:tc>
          <w:tcPr>
            <w:tcW w:w="769" w:type="dxa"/>
            <w:vMerge w:val="restart"/>
            <w:vAlign w:val="center"/>
          </w:tcPr>
          <w:p w:rsidR="00405A6B" w:rsidRPr="004801B0" w:rsidRDefault="00405A6B" w:rsidP="00D20DFE">
            <w:pPr>
              <w:pStyle w:val="a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405A6B" w:rsidRPr="009D6556" w:rsidRDefault="00405A6B" w:rsidP="00D20DFE">
            <w:pPr>
              <w:pStyle w:val="a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</w:p>
          <w:p w:rsidR="00405A6B" w:rsidRPr="009D6556" w:rsidRDefault="00405A6B" w:rsidP="00D20DFE">
            <w:pPr>
              <w:pStyle w:val="a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vMerge w:val="restart"/>
            <w:vAlign w:val="center"/>
          </w:tcPr>
          <w:p w:rsidR="00405A6B" w:rsidRPr="009D6556" w:rsidRDefault="00405A6B" w:rsidP="00D20DFE">
            <w:pPr>
              <w:pStyle w:val="a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Код тарифа</w:t>
            </w:r>
          </w:p>
        </w:tc>
        <w:tc>
          <w:tcPr>
            <w:tcW w:w="5126" w:type="dxa"/>
            <w:vMerge w:val="restart"/>
            <w:vAlign w:val="center"/>
          </w:tcPr>
          <w:p w:rsidR="00405A6B" w:rsidRPr="009D6556" w:rsidRDefault="00405A6B" w:rsidP="00D20DFE">
            <w:pPr>
              <w:pStyle w:val="a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Наименование тарифа</w:t>
            </w:r>
          </w:p>
        </w:tc>
        <w:tc>
          <w:tcPr>
            <w:tcW w:w="709" w:type="dxa"/>
            <w:vMerge w:val="restart"/>
            <w:vAlign w:val="center"/>
          </w:tcPr>
          <w:p w:rsidR="00405A6B" w:rsidRPr="009D6556" w:rsidRDefault="00405A6B" w:rsidP="00D20DFE">
            <w:pPr>
              <w:pStyle w:val="a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Тип</w:t>
            </w:r>
          </w:p>
        </w:tc>
        <w:tc>
          <w:tcPr>
            <w:tcW w:w="2800" w:type="dxa"/>
            <w:gridSpan w:val="2"/>
            <w:vAlign w:val="center"/>
          </w:tcPr>
          <w:p w:rsidR="00405A6B" w:rsidRPr="009D6556" w:rsidRDefault="00405A6B" w:rsidP="00D20DFE">
            <w:pPr>
              <w:pStyle w:val="a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D6556">
              <w:rPr>
                <w:rFonts w:ascii="Times New Roman" w:eastAsia="Calibri" w:hAnsi="Times New Roman" w:cs="Times New Roman"/>
                <w:sz w:val="22"/>
                <w:szCs w:val="22"/>
              </w:rPr>
              <w:t>Тариф на оплату посещений, исследований с профилактической целью</w:t>
            </w:r>
          </w:p>
        </w:tc>
      </w:tr>
      <w:tr w:rsidR="00405A6B" w:rsidRPr="009D6556" w:rsidTr="00D20DFE">
        <w:trPr>
          <w:trHeight w:hRule="exact" w:val="340"/>
          <w:tblHeader/>
        </w:trPr>
        <w:tc>
          <w:tcPr>
            <w:tcW w:w="769" w:type="dxa"/>
            <w:vMerge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9" w:type="dxa"/>
            <w:vMerge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26" w:type="dxa"/>
            <w:vMerge/>
            <w:vAlign w:val="center"/>
          </w:tcPr>
          <w:p w:rsidR="00405A6B" w:rsidRPr="009D6556" w:rsidRDefault="00405A6B" w:rsidP="00D20DF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4" w:type="dxa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в поликлинике</w:t>
            </w:r>
          </w:p>
        </w:tc>
        <w:tc>
          <w:tcPr>
            <w:tcW w:w="1146" w:type="dxa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на дому</w:t>
            </w:r>
          </w:p>
        </w:tc>
      </w:tr>
      <w:tr w:rsidR="00405A6B" w:rsidRPr="009D6556" w:rsidTr="00D20DFE">
        <w:trPr>
          <w:trHeight w:hRule="exact" w:val="284"/>
          <w:tblHeader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D6556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405A6B" w:rsidRPr="009D6556" w:rsidTr="00D20DFE">
        <w:trPr>
          <w:trHeight w:val="439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4" w:type="dxa"/>
            <w:gridSpan w:val="5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Первичное посещение ЦЗ</w:t>
            </w: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4388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врачом/фельдшером ЦЗ индивидуального углубленного профилактического консультирования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талии)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4390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врачом/фельдшером ЦЗ программы по ЗОЖ, ее разъяснение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4391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врачом/фельдшером ЦЗ рекомендации по здоровому питанию, их разъяснение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4" w:type="dxa"/>
            <w:gridSpan w:val="5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Первый диспансерный прием (повторное посещение с применением ТМТ) ЦЗ</w:t>
            </w: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4392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врачом/фельдшером ЦЗ с применением ТМТ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4" w:type="dxa"/>
            <w:gridSpan w:val="5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диспансерный прием (повторное посещение) ЦЗ с осмотром (консультацией) врачом-диетологом</w:t>
            </w: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4393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врачом/фельдшером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психологом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382,00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4101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врачом-диетологом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382,00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4" w:type="dxa"/>
            <w:gridSpan w:val="5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диспансерный прием (повторное посещение) ЦЗ без осмотра (консультации) врачом-диетологом</w:t>
            </w: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4393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врачом/фельдшером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4086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теме ЗОЖ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4087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пациента по вопросам питания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 (консультация) психологом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382,00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4" w:type="dxa"/>
            <w:gridSpan w:val="5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Третий диспансерный прием (повторное посещение) ЦЗ</w:t>
            </w: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4393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(осмотр) врачом/фельдшером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249,00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антропометрии (рост, вес, окружность талии, окружность бедер, вычисление ИМТ)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динамометрии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4091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исследования при помощи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смокелайзера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29,50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спирометрии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50,16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A6B" w:rsidRPr="009D6556" w:rsidTr="00D20DFE">
        <w:trPr>
          <w:trHeight w:val="423"/>
        </w:trPr>
        <w:tc>
          <w:tcPr>
            <w:tcW w:w="76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4389</w:t>
            </w:r>
          </w:p>
        </w:tc>
        <w:tc>
          <w:tcPr>
            <w:tcW w:w="5126" w:type="dxa"/>
            <w:vAlign w:val="center"/>
          </w:tcPr>
          <w:p w:rsidR="00405A6B" w:rsidRPr="009D6556" w:rsidRDefault="00405A6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пульсоксиметрии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/применение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ангиоскана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405A6B" w:rsidRPr="009D6556" w:rsidRDefault="00405A6B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46" w:type="dxa"/>
            <w:vAlign w:val="center"/>
          </w:tcPr>
          <w:p w:rsidR="00405A6B" w:rsidRPr="009D6556" w:rsidRDefault="00405A6B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602" w:rsidRPr="009D6556" w:rsidTr="00BB5688">
        <w:trPr>
          <w:trHeight w:val="697"/>
        </w:trPr>
        <w:tc>
          <w:tcPr>
            <w:tcW w:w="10313" w:type="dxa"/>
            <w:gridSpan w:val="6"/>
            <w:vAlign w:val="center"/>
          </w:tcPr>
          <w:p w:rsidR="00FF4602" w:rsidRPr="009D6556" w:rsidRDefault="00FF4602" w:rsidP="008E739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Анкетирование и определение биологического возраста для выявления факторов преждевременной активации механизмов старения и риска развития заболеваний</w:t>
            </w:r>
          </w:p>
        </w:tc>
      </w:tr>
      <w:tr w:rsidR="00FF4602" w:rsidRPr="009D6556" w:rsidTr="008E7399">
        <w:trPr>
          <w:trHeight w:val="423"/>
        </w:trPr>
        <w:tc>
          <w:tcPr>
            <w:tcW w:w="769" w:type="dxa"/>
            <w:vAlign w:val="center"/>
          </w:tcPr>
          <w:p w:rsidR="00FF4602" w:rsidRPr="009D6556" w:rsidRDefault="00FF4602" w:rsidP="008E7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vAlign w:val="center"/>
          </w:tcPr>
          <w:p w:rsidR="00FF4602" w:rsidRPr="009D6556" w:rsidRDefault="00FF4602" w:rsidP="008E7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4177</w:t>
            </w:r>
          </w:p>
        </w:tc>
        <w:tc>
          <w:tcPr>
            <w:tcW w:w="5126" w:type="dxa"/>
            <w:vAlign w:val="center"/>
          </w:tcPr>
          <w:p w:rsidR="00FF4602" w:rsidRPr="009D6556" w:rsidRDefault="00FF4602" w:rsidP="008E73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и оценка биологического возраста, в том числе с применением калькуляторов биологического возраста ЦЗ</w:t>
            </w:r>
          </w:p>
        </w:tc>
        <w:tc>
          <w:tcPr>
            <w:tcW w:w="709" w:type="dxa"/>
            <w:vAlign w:val="center"/>
          </w:tcPr>
          <w:p w:rsidR="00FF4602" w:rsidRPr="009D6556" w:rsidRDefault="00FF4602" w:rsidP="008E7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FF4602" w:rsidRPr="009D6556" w:rsidRDefault="00FF4602" w:rsidP="008E7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290,40</w:t>
            </w:r>
          </w:p>
        </w:tc>
        <w:tc>
          <w:tcPr>
            <w:tcW w:w="1146" w:type="dxa"/>
            <w:vAlign w:val="center"/>
          </w:tcPr>
          <w:p w:rsidR="00FF4602" w:rsidRPr="009D6556" w:rsidRDefault="00FF4602" w:rsidP="008E73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DFE" w:rsidRPr="009D6556" w:rsidTr="00D20DFE">
        <w:trPr>
          <w:trHeight w:val="697"/>
        </w:trPr>
        <w:tc>
          <w:tcPr>
            <w:tcW w:w="10313" w:type="dxa"/>
            <w:gridSpan w:val="6"/>
            <w:vAlign w:val="center"/>
          </w:tcPr>
          <w:p w:rsidR="00D20DFE" w:rsidRPr="00D20DFE" w:rsidRDefault="00D20DFE" w:rsidP="00D20DF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D20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ыявлени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20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признаков преждевременного старения и </w:t>
            </w:r>
            <w:proofErr w:type="spellStart"/>
            <w:r w:rsidRPr="00D20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предрисков</w:t>
            </w:r>
            <w:proofErr w:type="spellEnd"/>
            <w:r w:rsidRPr="00D20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развития хронических неинфекционных заболеваний</w:t>
            </w: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4132C0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vAlign w:val="center"/>
          </w:tcPr>
          <w:p w:rsidR="00C0649A" w:rsidRPr="004132C0" w:rsidRDefault="00DF7191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4447</w:t>
            </w:r>
          </w:p>
        </w:tc>
        <w:tc>
          <w:tcPr>
            <w:tcW w:w="5126" w:type="dxa"/>
            <w:vAlign w:val="center"/>
          </w:tcPr>
          <w:p w:rsidR="00C0649A" w:rsidRPr="004132C0" w:rsidRDefault="0091551B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</w:t>
            </w:r>
            <w:proofErr w:type="gram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.в</w:t>
            </w:r>
            <w:proofErr w:type="gramEnd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рачом</w:t>
            </w:r>
            <w:proofErr w:type="spellEnd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ЦЗ </w:t>
            </w:r>
            <w:proofErr w:type="spell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проф.консульт.по</w:t>
            </w:r>
            <w:proofErr w:type="spellEnd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результ.исслед-й</w:t>
            </w:r>
            <w:proofErr w:type="spellEnd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направ.на</w:t>
            </w:r>
            <w:proofErr w:type="spellEnd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выявл.факторов</w:t>
            </w:r>
            <w:proofErr w:type="spellEnd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преждевр.актив.механизмов</w:t>
            </w:r>
            <w:proofErr w:type="spellEnd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старения и/или </w:t>
            </w:r>
            <w:proofErr w:type="spellStart"/>
            <w:r w:rsidRPr="004132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предрисков</w:t>
            </w:r>
            <w:proofErr w:type="spellEnd"/>
          </w:p>
        </w:tc>
        <w:tc>
          <w:tcPr>
            <w:tcW w:w="709" w:type="dxa"/>
            <w:vAlign w:val="center"/>
          </w:tcPr>
          <w:p w:rsidR="00C0649A" w:rsidRPr="004132C0" w:rsidRDefault="00C0649A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132C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4132C0" w:rsidRDefault="00974DF3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C0">
              <w:rPr>
                <w:rFonts w:ascii="Times New Roman" w:hAnsi="Times New Roman" w:cs="Times New Roman"/>
                <w:sz w:val="24"/>
                <w:szCs w:val="24"/>
              </w:rPr>
              <w:t>341,40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4180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(клинический) анализ крови развернутый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507,60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4181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(клинический) анализ мочи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181,10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602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FF4602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  <w:vAlign w:val="center"/>
          </w:tcPr>
          <w:p w:rsidR="00FF4602" w:rsidRPr="009D6556" w:rsidRDefault="00FF4602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4182</w:t>
            </w:r>
          </w:p>
        </w:tc>
        <w:tc>
          <w:tcPr>
            <w:tcW w:w="5126" w:type="dxa"/>
            <w:vAlign w:val="center"/>
          </w:tcPr>
          <w:p w:rsidR="00FF4602" w:rsidRPr="009D6556" w:rsidRDefault="00FF4602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ферритина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                                                       </w:t>
            </w:r>
          </w:p>
        </w:tc>
        <w:tc>
          <w:tcPr>
            <w:tcW w:w="709" w:type="dxa"/>
            <w:vAlign w:val="center"/>
          </w:tcPr>
          <w:p w:rsidR="00FF4602" w:rsidRPr="009D6556" w:rsidRDefault="00FF4602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FF4602" w:rsidRPr="009D6556" w:rsidRDefault="00FF4602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454,40</w:t>
            </w:r>
          </w:p>
        </w:tc>
        <w:tc>
          <w:tcPr>
            <w:tcW w:w="1146" w:type="dxa"/>
            <w:vAlign w:val="center"/>
          </w:tcPr>
          <w:p w:rsidR="00FF4602" w:rsidRPr="009D6556" w:rsidRDefault="00FF4602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4183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C-реактивного белка в сыворотке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128,70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4184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интерлейкина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454,00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4185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цинка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122,50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4186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магния в сыворотке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102,70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4189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инсулина плазмы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344,00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4190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глюкозы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133,50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4191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гликированного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гемоглобина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354,20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4192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тестостерона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155,20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4193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свободного тестостерона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431,70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4194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общего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эстрадиола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660,30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4195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глобулина, связывающего половые гормоны,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518,60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4196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тиреотропного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гормона (ТТГ)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132,00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4197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дегидроэпиандростерона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сульфата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381,20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4198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инсулиноподобного ростового фактора I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438,20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FF4602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4201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холестерина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147,50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BD3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4202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триглицеридов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150,20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4203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низкой плотности  и липопротеидов очень низкой плотности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172,90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4204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холестерина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липопротеинов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высокой плотности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140,40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4205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аполипопротеина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бета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185,90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4206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липопротеина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444,80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4207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мочевой кислоты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127,20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4209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гомоцистеина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318,10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уровня витамина B12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цианокобаламин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352,10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фолиевой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кислоты в сыворотке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493,20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FF4602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концентрации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Д-димера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566,00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железа сыворотки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100,60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трансферрина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сыворотки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256,30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4215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натрия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172,20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4216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хлоридов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101,50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340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4217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калия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233,40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уровня N-терминального фрагмента натрийуретического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пропептида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мозгового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NT-proBNP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710,60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60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4222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ионизированного кальция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101,50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4223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общего кальция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135,10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C0649A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4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неорганического фосфора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100,40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423"/>
        </w:trPr>
        <w:tc>
          <w:tcPr>
            <w:tcW w:w="769" w:type="dxa"/>
            <w:vAlign w:val="center"/>
          </w:tcPr>
          <w:p w:rsidR="00C0649A" w:rsidRPr="009D6556" w:rsidRDefault="00FF4602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4225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уровня 25-OH витамина</w:t>
            </w:r>
            <w:proofErr w:type="gram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proofErr w:type="gram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963,40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693"/>
        </w:trPr>
        <w:tc>
          <w:tcPr>
            <w:tcW w:w="769" w:type="dxa"/>
            <w:vAlign w:val="center"/>
          </w:tcPr>
          <w:p w:rsidR="00C0649A" w:rsidRPr="009D6556" w:rsidRDefault="00FF4602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4226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активности щелочной фосфатазы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906"/>
        </w:trPr>
        <w:tc>
          <w:tcPr>
            <w:tcW w:w="769" w:type="dxa"/>
            <w:vAlign w:val="center"/>
          </w:tcPr>
          <w:p w:rsidR="00C0649A" w:rsidRPr="009D6556" w:rsidRDefault="00FF4602" w:rsidP="00E50E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4227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Исследования уровня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бетта-изомеризованного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C-концевого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телопептида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коллагена 1 типа (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бетта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cross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laps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 крови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480,60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hRule="exact" w:val="497"/>
        </w:trPr>
        <w:tc>
          <w:tcPr>
            <w:tcW w:w="769" w:type="dxa"/>
            <w:vAlign w:val="center"/>
          </w:tcPr>
          <w:p w:rsidR="00C0649A" w:rsidRPr="009D6556" w:rsidRDefault="00FF4602" w:rsidP="00E50EE8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4088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биоимпедансометрии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9A" w:rsidRPr="009D6556" w:rsidTr="00D20DFE">
        <w:trPr>
          <w:trHeight w:val="1188"/>
        </w:trPr>
        <w:tc>
          <w:tcPr>
            <w:tcW w:w="769" w:type="dxa"/>
            <w:vAlign w:val="center"/>
          </w:tcPr>
          <w:p w:rsidR="00C0649A" w:rsidRPr="009D6556" w:rsidRDefault="00FF4602" w:rsidP="00D20DFE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09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4228</w:t>
            </w:r>
          </w:p>
        </w:tc>
        <w:tc>
          <w:tcPr>
            <w:tcW w:w="5126" w:type="dxa"/>
            <w:vAlign w:val="center"/>
          </w:tcPr>
          <w:p w:rsidR="00C0649A" w:rsidRPr="009D6556" w:rsidRDefault="00C0649A" w:rsidP="00D20D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Исследование с использованием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программных продуктов для оценки когнитивных функций и </w:t>
            </w:r>
            <w:proofErr w:type="spellStart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психоэмоционального</w:t>
            </w:r>
            <w:proofErr w:type="spellEnd"/>
            <w:r w:rsidRPr="009D6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состояния ЦЗ</w:t>
            </w:r>
          </w:p>
        </w:tc>
        <w:tc>
          <w:tcPr>
            <w:tcW w:w="709" w:type="dxa"/>
            <w:vAlign w:val="center"/>
          </w:tcPr>
          <w:p w:rsidR="00C0649A" w:rsidRPr="009D6556" w:rsidRDefault="00C0649A" w:rsidP="00D20D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65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654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56">
              <w:rPr>
                <w:rFonts w:ascii="Times New Roman" w:hAnsi="Times New Roman" w:cs="Times New Roman"/>
                <w:sz w:val="24"/>
                <w:szCs w:val="24"/>
              </w:rPr>
              <w:t>1 405,70</w:t>
            </w:r>
          </w:p>
        </w:tc>
        <w:tc>
          <w:tcPr>
            <w:tcW w:w="1146" w:type="dxa"/>
            <w:vAlign w:val="center"/>
          </w:tcPr>
          <w:p w:rsidR="00C0649A" w:rsidRPr="009D6556" w:rsidRDefault="00C0649A" w:rsidP="00D20D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5A6B" w:rsidRPr="00040268" w:rsidRDefault="00405A6B" w:rsidP="00264D25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05A6B" w:rsidRPr="00040268" w:rsidSect="00942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6" w:bottom="426" w:left="1134" w:header="708" w:footer="14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997" w:rsidRDefault="006A6997" w:rsidP="00901812">
      <w:pPr>
        <w:spacing w:after="0" w:line="240" w:lineRule="auto"/>
      </w:pPr>
      <w:r>
        <w:separator/>
      </w:r>
    </w:p>
  </w:endnote>
  <w:endnote w:type="continuationSeparator" w:id="0">
    <w:p w:rsidR="006A6997" w:rsidRDefault="006A6997" w:rsidP="0090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DFE" w:rsidRDefault="00D20DF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12072"/>
      <w:docPartObj>
        <w:docPartGallery w:val="Page Numbers (Bottom of Page)"/>
        <w:docPartUnique/>
      </w:docPartObj>
    </w:sdtPr>
    <w:sdtContent>
      <w:p w:rsidR="00D20DFE" w:rsidRPr="0066106D" w:rsidRDefault="005C4C1A">
        <w:pPr>
          <w:pStyle w:val="a7"/>
          <w:jc w:val="center"/>
          <w:rPr>
            <w:rFonts w:ascii="Times New Roman" w:hAnsi="Times New Roman" w:cs="Times New Roman"/>
          </w:rPr>
        </w:pPr>
        <w:r w:rsidRPr="0066106D">
          <w:rPr>
            <w:rFonts w:ascii="Times New Roman" w:hAnsi="Times New Roman" w:cs="Times New Roman"/>
          </w:rPr>
          <w:fldChar w:fldCharType="begin"/>
        </w:r>
        <w:r w:rsidR="00D20DFE" w:rsidRPr="0066106D">
          <w:rPr>
            <w:rFonts w:ascii="Times New Roman" w:hAnsi="Times New Roman" w:cs="Times New Roman"/>
          </w:rPr>
          <w:instrText xml:space="preserve"> PAGE   \* MERGEFORMAT </w:instrText>
        </w:r>
        <w:r w:rsidRPr="0066106D">
          <w:rPr>
            <w:rFonts w:ascii="Times New Roman" w:hAnsi="Times New Roman" w:cs="Times New Roman"/>
          </w:rPr>
          <w:fldChar w:fldCharType="separate"/>
        </w:r>
        <w:r w:rsidR="00942678">
          <w:rPr>
            <w:rFonts w:ascii="Times New Roman" w:hAnsi="Times New Roman" w:cs="Times New Roman"/>
            <w:noProof/>
          </w:rPr>
          <w:t>11</w:t>
        </w:r>
        <w:r w:rsidRPr="0066106D">
          <w:rPr>
            <w:rFonts w:ascii="Times New Roman" w:hAnsi="Times New Roman" w:cs="Times New Roman"/>
          </w:rPr>
          <w:fldChar w:fldCharType="end"/>
        </w:r>
      </w:p>
    </w:sdtContent>
  </w:sdt>
  <w:p w:rsidR="00D20DFE" w:rsidRPr="0066106D" w:rsidRDefault="00D20DFE">
    <w:pPr>
      <w:pStyle w:val="a7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DFE" w:rsidRDefault="00D20D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997" w:rsidRDefault="006A6997" w:rsidP="00901812">
      <w:pPr>
        <w:spacing w:after="0" w:line="240" w:lineRule="auto"/>
      </w:pPr>
      <w:r>
        <w:separator/>
      </w:r>
    </w:p>
  </w:footnote>
  <w:footnote w:type="continuationSeparator" w:id="0">
    <w:p w:rsidR="006A6997" w:rsidRDefault="006A6997" w:rsidP="00901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DFE" w:rsidRDefault="00D20D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DFE" w:rsidRDefault="00D20DF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DFE" w:rsidRDefault="00D20DF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EE2"/>
    <w:rsid w:val="0000495C"/>
    <w:rsid w:val="00005410"/>
    <w:rsid w:val="000107B9"/>
    <w:rsid w:val="00012AA5"/>
    <w:rsid w:val="000149F0"/>
    <w:rsid w:val="00014A43"/>
    <w:rsid w:val="00020BB2"/>
    <w:rsid w:val="00024B4F"/>
    <w:rsid w:val="00026954"/>
    <w:rsid w:val="0002781D"/>
    <w:rsid w:val="000301BF"/>
    <w:rsid w:val="00030B51"/>
    <w:rsid w:val="00034B97"/>
    <w:rsid w:val="00035EBD"/>
    <w:rsid w:val="00035FFD"/>
    <w:rsid w:val="00041BF9"/>
    <w:rsid w:val="00041C81"/>
    <w:rsid w:val="00041E32"/>
    <w:rsid w:val="0004750C"/>
    <w:rsid w:val="00053007"/>
    <w:rsid w:val="00054BF1"/>
    <w:rsid w:val="00063F42"/>
    <w:rsid w:val="00064664"/>
    <w:rsid w:val="00070414"/>
    <w:rsid w:val="00071713"/>
    <w:rsid w:val="00076EDB"/>
    <w:rsid w:val="000772B6"/>
    <w:rsid w:val="00081421"/>
    <w:rsid w:val="00082ED0"/>
    <w:rsid w:val="000941A5"/>
    <w:rsid w:val="00096633"/>
    <w:rsid w:val="00097818"/>
    <w:rsid w:val="000A02D4"/>
    <w:rsid w:val="000A6EE7"/>
    <w:rsid w:val="000B4769"/>
    <w:rsid w:val="000B5447"/>
    <w:rsid w:val="000B6278"/>
    <w:rsid w:val="000B6C21"/>
    <w:rsid w:val="000C2C07"/>
    <w:rsid w:val="000C4C8D"/>
    <w:rsid w:val="000C6C8E"/>
    <w:rsid w:val="000D2F7E"/>
    <w:rsid w:val="000D30E2"/>
    <w:rsid w:val="000D7DFD"/>
    <w:rsid w:val="000E7D78"/>
    <w:rsid w:val="000F2C34"/>
    <w:rsid w:val="000F5C1B"/>
    <w:rsid w:val="001054A1"/>
    <w:rsid w:val="00107807"/>
    <w:rsid w:val="00110470"/>
    <w:rsid w:val="00111040"/>
    <w:rsid w:val="00112FD7"/>
    <w:rsid w:val="00116957"/>
    <w:rsid w:val="001253D0"/>
    <w:rsid w:val="00127139"/>
    <w:rsid w:val="001300E8"/>
    <w:rsid w:val="001308D6"/>
    <w:rsid w:val="00130FEC"/>
    <w:rsid w:val="00132B97"/>
    <w:rsid w:val="00133243"/>
    <w:rsid w:val="00135751"/>
    <w:rsid w:val="00135DDF"/>
    <w:rsid w:val="00135FF4"/>
    <w:rsid w:val="001421B4"/>
    <w:rsid w:val="00142831"/>
    <w:rsid w:val="001432F0"/>
    <w:rsid w:val="00143C74"/>
    <w:rsid w:val="001448DC"/>
    <w:rsid w:val="001448E9"/>
    <w:rsid w:val="00152AA0"/>
    <w:rsid w:val="00155323"/>
    <w:rsid w:val="00155DAF"/>
    <w:rsid w:val="00156229"/>
    <w:rsid w:val="0015641C"/>
    <w:rsid w:val="0015655D"/>
    <w:rsid w:val="00156AA5"/>
    <w:rsid w:val="00157098"/>
    <w:rsid w:val="0016143F"/>
    <w:rsid w:val="00161DFF"/>
    <w:rsid w:val="00163831"/>
    <w:rsid w:val="00163F0A"/>
    <w:rsid w:val="001640E1"/>
    <w:rsid w:val="00164E8A"/>
    <w:rsid w:val="0017157D"/>
    <w:rsid w:val="001775DB"/>
    <w:rsid w:val="00182EB2"/>
    <w:rsid w:val="00187EB7"/>
    <w:rsid w:val="00191B7B"/>
    <w:rsid w:val="0019536C"/>
    <w:rsid w:val="0019590F"/>
    <w:rsid w:val="00195981"/>
    <w:rsid w:val="001A372D"/>
    <w:rsid w:val="001A54FD"/>
    <w:rsid w:val="001B4445"/>
    <w:rsid w:val="001B55B7"/>
    <w:rsid w:val="001B566A"/>
    <w:rsid w:val="001B64F6"/>
    <w:rsid w:val="001C40BD"/>
    <w:rsid w:val="001C45C8"/>
    <w:rsid w:val="001C77B6"/>
    <w:rsid w:val="001D2082"/>
    <w:rsid w:val="001D7280"/>
    <w:rsid w:val="001E36D3"/>
    <w:rsid w:val="001E3EAE"/>
    <w:rsid w:val="001E4E41"/>
    <w:rsid w:val="001E5F5E"/>
    <w:rsid w:val="001F15EB"/>
    <w:rsid w:val="002011CC"/>
    <w:rsid w:val="00201CB2"/>
    <w:rsid w:val="0021274D"/>
    <w:rsid w:val="00217421"/>
    <w:rsid w:val="00221C9E"/>
    <w:rsid w:val="0022592D"/>
    <w:rsid w:val="00232BFB"/>
    <w:rsid w:val="00244948"/>
    <w:rsid w:val="00246D6F"/>
    <w:rsid w:val="002519BA"/>
    <w:rsid w:val="00253AE4"/>
    <w:rsid w:val="00256474"/>
    <w:rsid w:val="0026023E"/>
    <w:rsid w:val="00264D25"/>
    <w:rsid w:val="002667F9"/>
    <w:rsid w:val="00267330"/>
    <w:rsid w:val="0026797A"/>
    <w:rsid w:val="00270341"/>
    <w:rsid w:val="002757BF"/>
    <w:rsid w:val="00276471"/>
    <w:rsid w:val="0028123F"/>
    <w:rsid w:val="002817FB"/>
    <w:rsid w:val="0028335E"/>
    <w:rsid w:val="0028389A"/>
    <w:rsid w:val="00291F14"/>
    <w:rsid w:val="002A12FC"/>
    <w:rsid w:val="002A1DEF"/>
    <w:rsid w:val="002A2EE0"/>
    <w:rsid w:val="002A708F"/>
    <w:rsid w:val="002B224B"/>
    <w:rsid w:val="002B5DB0"/>
    <w:rsid w:val="002B74D1"/>
    <w:rsid w:val="002C46D8"/>
    <w:rsid w:val="002C62B4"/>
    <w:rsid w:val="002C6FED"/>
    <w:rsid w:val="002D29DF"/>
    <w:rsid w:val="002D37D3"/>
    <w:rsid w:val="002D55B4"/>
    <w:rsid w:val="002D5640"/>
    <w:rsid w:val="002E030C"/>
    <w:rsid w:val="002E65C8"/>
    <w:rsid w:val="002F172A"/>
    <w:rsid w:val="002F1CD9"/>
    <w:rsid w:val="002F1DD4"/>
    <w:rsid w:val="002F276A"/>
    <w:rsid w:val="002F2F41"/>
    <w:rsid w:val="002F6BA5"/>
    <w:rsid w:val="002F7DAF"/>
    <w:rsid w:val="00304D28"/>
    <w:rsid w:val="003062CB"/>
    <w:rsid w:val="00307B52"/>
    <w:rsid w:val="0031079D"/>
    <w:rsid w:val="0031552E"/>
    <w:rsid w:val="00327AEA"/>
    <w:rsid w:val="003416A6"/>
    <w:rsid w:val="00341B9B"/>
    <w:rsid w:val="003450EE"/>
    <w:rsid w:val="00347F00"/>
    <w:rsid w:val="003554C9"/>
    <w:rsid w:val="00360C26"/>
    <w:rsid w:val="003705A9"/>
    <w:rsid w:val="00371C0F"/>
    <w:rsid w:val="00372E3C"/>
    <w:rsid w:val="00373B98"/>
    <w:rsid w:val="00374673"/>
    <w:rsid w:val="00375550"/>
    <w:rsid w:val="003755B9"/>
    <w:rsid w:val="00382B57"/>
    <w:rsid w:val="00385F9C"/>
    <w:rsid w:val="00386EDA"/>
    <w:rsid w:val="00397367"/>
    <w:rsid w:val="003A3D91"/>
    <w:rsid w:val="003B0C72"/>
    <w:rsid w:val="003B2F26"/>
    <w:rsid w:val="003C4A2E"/>
    <w:rsid w:val="003C62C6"/>
    <w:rsid w:val="003D00EF"/>
    <w:rsid w:val="003D13E7"/>
    <w:rsid w:val="003D21AB"/>
    <w:rsid w:val="003D3076"/>
    <w:rsid w:val="003D6A97"/>
    <w:rsid w:val="003E048A"/>
    <w:rsid w:val="003E0C24"/>
    <w:rsid w:val="003E40FE"/>
    <w:rsid w:val="004017F2"/>
    <w:rsid w:val="00401CED"/>
    <w:rsid w:val="00403A2A"/>
    <w:rsid w:val="00405A6B"/>
    <w:rsid w:val="00410B88"/>
    <w:rsid w:val="00411CC5"/>
    <w:rsid w:val="004132C0"/>
    <w:rsid w:val="0041650C"/>
    <w:rsid w:val="00420E7C"/>
    <w:rsid w:val="00423964"/>
    <w:rsid w:val="00424BC4"/>
    <w:rsid w:val="00427162"/>
    <w:rsid w:val="00430418"/>
    <w:rsid w:val="0043173D"/>
    <w:rsid w:val="00431BB5"/>
    <w:rsid w:val="00431F29"/>
    <w:rsid w:val="00437963"/>
    <w:rsid w:val="00445333"/>
    <w:rsid w:val="004514E5"/>
    <w:rsid w:val="00454417"/>
    <w:rsid w:val="00455E41"/>
    <w:rsid w:val="00467FD5"/>
    <w:rsid w:val="004737BD"/>
    <w:rsid w:val="00474AE4"/>
    <w:rsid w:val="00481515"/>
    <w:rsid w:val="00484425"/>
    <w:rsid w:val="00490567"/>
    <w:rsid w:val="00492002"/>
    <w:rsid w:val="004924FA"/>
    <w:rsid w:val="00493C09"/>
    <w:rsid w:val="00495596"/>
    <w:rsid w:val="004A29AF"/>
    <w:rsid w:val="004A3324"/>
    <w:rsid w:val="004C265E"/>
    <w:rsid w:val="004C39D3"/>
    <w:rsid w:val="004C4C48"/>
    <w:rsid w:val="004C66B5"/>
    <w:rsid w:val="004C70EF"/>
    <w:rsid w:val="004D29B5"/>
    <w:rsid w:val="004D36FD"/>
    <w:rsid w:val="004D4B6E"/>
    <w:rsid w:val="004E0DFE"/>
    <w:rsid w:val="004E35DB"/>
    <w:rsid w:val="004E3D1D"/>
    <w:rsid w:val="00500BB9"/>
    <w:rsid w:val="005017A4"/>
    <w:rsid w:val="00504207"/>
    <w:rsid w:val="0050759C"/>
    <w:rsid w:val="00514718"/>
    <w:rsid w:val="005157EB"/>
    <w:rsid w:val="00521355"/>
    <w:rsid w:val="0052178D"/>
    <w:rsid w:val="00523F65"/>
    <w:rsid w:val="005276DA"/>
    <w:rsid w:val="005322CC"/>
    <w:rsid w:val="00536A22"/>
    <w:rsid w:val="00536DF1"/>
    <w:rsid w:val="00537023"/>
    <w:rsid w:val="005426A3"/>
    <w:rsid w:val="0054670E"/>
    <w:rsid w:val="00550BA3"/>
    <w:rsid w:val="00560499"/>
    <w:rsid w:val="0056085A"/>
    <w:rsid w:val="00562706"/>
    <w:rsid w:val="00570B71"/>
    <w:rsid w:val="00570F56"/>
    <w:rsid w:val="005741D2"/>
    <w:rsid w:val="00575834"/>
    <w:rsid w:val="005772AD"/>
    <w:rsid w:val="005804E2"/>
    <w:rsid w:val="005917BC"/>
    <w:rsid w:val="00592B25"/>
    <w:rsid w:val="005946BD"/>
    <w:rsid w:val="00595E95"/>
    <w:rsid w:val="00597158"/>
    <w:rsid w:val="0059732F"/>
    <w:rsid w:val="005A36E2"/>
    <w:rsid w:val="005A4F05"/>
    <w:rsid w:val="005A7AE7"/>
    <w:rsid w:val="005B26CE"/>
    <w:rsid w:val="005B5108"/>
    <w:rsid w:val="005B53EA"/>
    <w:rsid w:val="005B5EE2"/>
    <w:rsid w:val="005C26A5"/>
    <w:rsid w:val="005C3B3C"/>
    <w:rsid w:val="005C43F7"/>
    <w:rsid w:val="005C4C1A"/>
    <w:rsid w:val="005C4E90"/>
    <w:rsid w:val="005D7F02"/>
    <w:rsid w:val="005E1535"/>
    <w:rsid w:val="005E329D"/>
    <w:rsid w:val="005E35CD"/>
    <w:rsid w:val="005E3E53"/>
    <w:rsid w:val="005E4859"/>
    <w:rsid w:val="005E7E62"/>
    <w:rsid w:val="005F0227"/>
    <w:rsid w:val="005F2365"/>
    <w:rsid w:val="005F3D1D"/>
    <w:rsid w:val="005F68CC"/>
    <w:rsid w:val="005F77D3"/>
    <w:rsid w:val="00606395"/>
    <w:rsid w:val="00607E4B"/>
    <w:rsid w:val="00610B2A"/>
    <w:rsid w:val="00611FE4"/>
    <w:rsid w:val="006124F4"/>
    <w:rsid w:val="00614538"/>
    <w:rsid w:val="00614769"/>
    <w:rsid w:val="0062201E"/>
    <w:rsid w:val="00625FED"/>
    <w:rsid w:val="00630D17"/>
    <w:rsid w:val="00630D72"/>
    <w:rsid w:val="00636F97"/>
    <w:rsid w:val="00642B45"/>
    <w:rsid w:val="00643FBA"/>
    <w:rsid w:val="006462C5"/>
    <w:rsid w:val="00646B5F"/>
    <w:rsid w:val="006501A8"/>
    <w:rsid w:val="006503B9"/>
    <w:rsid w:val="006543F5"/>
    <w:rsid w:val="00654B04"/>
    <w:rsid w:val="00654B59"/>
    <w:rsid w:val="00656942"/>
    <w:rsid w:val="0065746F"/>
    <w:rsid w:val="006575AE"/>
    <w:rsid w:val="0066106D"/>
    <w:rsid w:val="00661224"/>
    <w:rsid w:val="00662391"/>
    <w:rsid w:val="00664582"/>
    <w:rsid w:val="0066506A"/>
    <w:rsid w:val="00667427"/>
    <w:rsid w:val="00670FC9"/>
    <w:rsid w:val="00671424"/>
    <w:rsid w:val="0067226B"/>
    <w:rsid w:val="0067361C"/>
    <w:rsid w:val="00675848"/>
    <w:rsid w:val="0067779E"/>
    <w:rsid w:val="0069043E"/>
    <w:rsid w:val="006910FA"/>
    <w:rsid w:val="00693D1C"/>
    <w:rsid w:val="00697621"/>
    <w:rsid w:val="006A0A59"/>
    <w:rsid w:val="006A4F58"/>
    <w:rsid w:val="006A6997"/>
    <w:rsid w:val="006A73E0"/>
    <w:rsid w:val="006B27A5"/>
    <w:rsid w:val="006B3E3E"/>
    <w:rsid w:val="006C250B"/>
    <w:rsid w:val="006C490F"/>
    <w:rsid w:val="006C4FDE"/>
    <w:rsid w:val="006C6677"/>
    <w:rsid w:val="006C74C2"/>
    <w:rsid w:val="006D1692"/>
    <w:rsid w:val="006D1769"/>
    <w:rsid w:val="006E00D4"/>
    <w:rsid w:val="006E489D"/>
    <w:rsid w:val="006E53BF"/>
    <w:rsid w:val="006F1EB9"/>
    <w:rsid w:val="006F7286"/>
    <w:rsid w:val="006F7606"/>
    <w:rsid w:val="00700E7A"/>
    <w:rsid w:val="00702C96"/>
    <w:rsid w:val="007030F3"/>
    <w:rsid w:val="007142F6"/>
    <w:rsid w:val="00717C17"/>
    <w:rsid w:val="0072498F"/>
    <w:rsid w:val="007328C5"/>
    <w:rsid w:val="0073335D"/>
    <w:rsid w:val="00735B07"/>
    <w:rsid w:val="0073678A"/>
    <w:rsid w:val="00740363"/>
    <w:rsid w:val="00742DEC"/>
    <w:rsid w:val="007430CC"/>
    <w:rsid w:val="00744626"/>
    <w:rsid w:val="0074708C"/>
    <w:rsid w:val="007517E9"/>
    <w:rsid w:val="0075201D"/>
    <w:rsid w:val="0075247C"/>
    <w:rsid w:val="00756D06"/>
    <w:rsid w:val="007601AF"/>
    <w:rsid w:val="00763AD6"/>
    <w:rsid w:val="007708B8"/>
    <w:rsid w:val="0077178B"/>
    <w:rsid w:val="007724AB"/>
    <w:rsid w:val="00793309"/>
    <w:rsid w:val="007938D5"/>
    <w:rsid w:val="007A4B18"/>
    <w:rsid w:val="007B240E"/>
    <w:rsid w:val="007B30A0"/>
    <w:rsid w:val="007B5779"/>
    <w:rsid w:val="007C0BF3"/>
    <w:rsid w:val="007C67A2"/>
    <w:rsid w:val="007C6CFB"/>
    <w:rsid w:val="007D00EC"/>
    <w:rsid w:val="007D14A3"/>
    <w:rsid w:val="007D2012"/>
    <w:rsid w:val="007D23BB"/>
    <w:rsid w:val="007D4DAE"/>
    <w:rsid w:val="007D61A2"/>
    <w:rsid w:val="007D7B12"/>
    <w:rsid w:val="007E05FE"/>
    <w:rsid w:val="007E390D"/>
    <w:rsid w:val="007F09C6"/>
    <w:rsid w:val="007F1DFF"/>
    <w:rsid w:val="008052FE"/>
    <w:rsid w:val="008100A0"/>
    <w:rsid w:val="0081423D"/>
    <w:rsid w:val="00820006"/>
    <w:rsid w:val="00820C90"/>
    <w:rsid w:val="008306EC"/>
    <w:rsid w:val="00843E3C"/>
    <w:rsid w:val="008442D6"/>
    <w:rsid w:val="00846929"/>
    <w:rsid w:val="008568BF"/>
    <w:rsid w:val="00860883"/>
    <w:rsid w:val="008615B5"/>
    <w:rsid w:val="00865541"/>
    <w:rsid w:val="0086614F"/>
    <w:rsid w:val="008710E3"/>
    <w:rsid w:val="0087571F"/>
    <w:rsid w:val="008779F3"/>
    <w:rsid w:val="00882252"/>
    <w:rsid w:val="0088447E"/>
    <w:rsid w:val="008940D5"/>
    <w:rsid w:val="008A1A6E"/>
    <w:rsid w:val="008A557E"/>
    <w:rsid w:val="008B2BA2"/>
    <w:rsid w:val="008B57A2"/>
    <w:rsid w:val="008C1DF5"/>
    <w:rsid w:val="008C526C"/>
    <w:rsid w:val="008D38EB"/>
    <w:rsid w:val="008D5C28"/>
    <w:rsid w:val="008E10DA"/>
    <w:rsid w:val="008E25EB"/>
    <w:rsid w:val="008E3CCB"/>
    <w:rsid w:val="008E439C"/>
    <w:rsid w:val="008E7B9E"/>
    <w:rsid w:val="008F3662"/>
    <w:rsid w:val="00901812"/>
    <w:rsid w:val="00902C57"/>
    <w:rsid w:val="00906D3E"/>
    <w:rsid w:val="00913ECE"/>
    <w:rsid w:val="0091551B"/>
    <w:rsid w:val="00927A54"/>
    <w:rsid w:val="00927EE2"/>
    <w:rsid w:val="00930AE5"/>
    <w:rsid w:val="00930BDE"/>
    <w:rsid w:val="00935627"/>
    <w:rsid w:val="00936E20"/>
    <w:rsid w:val="00937DB3"/>
    <w:rsid w:val="00940971"/>
    <w:rsid w:val="00941247"/>
    <w:rsid w:val="00941369"/>
    <w:rsid w:val="00942678"/>
    <w:rsid w:val="00945EE8"/>
    <w:rsid w:val="00947235"/>
    <w:rsid w:val="0095067D"/>
    <w:rsid w:val="00951319"/>
    <w:rsid w:val="00952950"/>
    <w:rsid w:val="00954920"/>
    <w:rsid w:val="00954B2E"/>
    <w:rsid w:val="00963A85"/>
    <w:rsid w:val="00973F61"/>
    <w:rsid w:val="00974CF2"/>
    <w:rsid w:val="00974DF3"/>
    <w:rsid w:val="00977070"/>
    <w:rsid w:val="00983717"/>
    <w:rsid w:val="0098397D"/>
    <w:rsid w:val="009839D6"/>
    <w:rsid w:val="00983EC2"/>
    <w:rsid w:val="00987A26"/>
    <w:rsid w:val="00987DC5"/>
    <w:rsid w:val="00993B5B"/>
    <w:rsid w:val="0099712E"/>
    <w:rsid w:val="009A11D0"/>
    <w:rsid w:val="009A222F"/>
    <w:rsid w:val="009A2354"/>
    <w:rsid w:val="009A76D5"/>
    <w:rsid w:val="009B0690"/>
    <w:rsid w:val="009B3D8D"/>
    <w:rsid w:val="009B5E4E"/>
    <w:rsid w:val="009C6DA1"/>
    <w:rsid w:val="009C6E7F"/>
    <w:rsid w:val="009C77ED"/>
    <w:rsid w:val="009C7992"/>
    <w:rsid w:val="009D4671"/>
    <w:rsid w:val="009D4F18"/>
    <w:rsid w:val="009E37DD"/>
    <w:rsid w:val="009E4C06"/>
    <w:rsid w:val="009E4CDE"/>
    <w:rsid w:val="009E5CFB"/>
    <w:rsid w:val="009E6ADB"/>
    <w:rsid w:val="009F21C9"/>
    <w:rsid w:val="009F2E65"/>
    <w:rsid w:val="009F46A0"/>
    <w:rsid w:val="009F5800"/>
    <w:rsid w:val="00A0093C"/>
    <w:rsid w:val="00A009E4"/>
    <w:rsid w:val="00A02A76"/>
    <w:rsid w:val="00A04187"/>
    <w:rsid w:val="00A1604F"/>
    <w:rsid w:val="00A16F4E"/>
    <w:rsid w:val="00A22DCF"/>
    <w:rsid w:val="00A2695A"/>
    <w:rsid w:val="00A32DEB"/>
    <w:rsid w:val="00A373FE"/>
    <w:rsid w:val="00A478C8"/>
    <w:rsid w:val="00A607DE"/>
    <w:rsid w:val="00A61691"/>
    <w:rsid w:val="00A62EC1"/>
    <w:rsid w:val="00A74F1C"/>
    <w:rsid w:val="00A760F3"/>
    <w:rsid w:val="00A76CD6"/>
    <w:rsid w:val="00A77805"/>
    <w:rsid w:val="00A77FFD"/>
    <w:rsid w:val="00A82FDE"/>
    <w:rsid w:val="00A9056D"/>
    <w:rsid w:val="00A91740"/>
    <w:rsid w:val="00A934BC"/>
    <w:rsid w:val="00AA0F55"/>
    <w:rsid w:val="00AB4795"/>
    <w:rsid w:val="00AB60C5"/>
    <w:rsid w:val="00AC3F73"/>
    <w:rsid w:val="00AD7305"/>
    <w:rsid w:val="00AD731F"/>
    <w:rsid w:val="00AD7B5A"/>
    <w:rsid w:val="00AE47A0"/>
    <w:rsid w:val="00AF2C28"/>
    <w:rsid w:val="00AF3501"/>
    <w:rsid w:val="00AF39A5"/>
    <w:rsid w:val="00AF3CC4"/>
    <w:rsid w:val="00AF3EF8"/>
    <w:rsid w:val="00AF4BB6"/>
    <w:rsid w:val="00AF7829"/>
    <w:rsid w:val="00AF7A57"/>
    <w:rsid w:val="00B134B3"/>
    <w:rsid w:val="00B20309"/>
    <w:rsid w:val="00B20678"/>
    <w:rsid w:val="00B20762"/>
    <w:rsid w:val="00B21DA7"/>
    <w:rsid w:val="00B262DB"/>
    <w:rsid w:val="00B26887"/>
    <w:rsid w:val="00B2735D"/>
    <w:rsid w:val="00B42011"/>
    <w:rsid w:val="00B46059"/>
    <w:rsid w:val="00B54202"/>
    <w:rsid w:val="00B5484D"/>
    <w:rsid w:val="00B60CFC"/>
    <w:rsid w:val="00B62F66"/>
    <w:rsid w:val="00B63CA8"/>
    <w:rsid w:val="00B652AB"/>
    <w:rsid w:val="00B66741"/>
    <w:rsid w:val="00B67811"/>
    <w:rsid w:val="00B67E25"/>
    <w:rsid w:val="00B71AA8"/>
    <w:rsid w:val="00B76A6B"/>
    <w:rsid w:val="00B8220A"/>
    <w:rsid w:val="00B83423"/>
    <w:rsid w:val="00B8516A"/>
    <w:rsid w:val="00B87219"/>
    <w:rsid w:val="00B87AA3"/>
    <w:rsid w:val="00B91347"/>
    <w:rsid w:val="00B93D62"/>
    <w:rsid w:val="00BB05F9"/>
    <w:rsid w:val="00BB7070"/>
    <w:rsid w:val="00BB7A67"/>
    <w:rsid w:val="00BC192B"/>
    <w:rsid w:val="00BC54C0"/>
    <w:rsid w:val="00BD1B4A"/>
    <w:rsid w:val="00BD276E"/>
    <w:rsid w:val="00BE1F4F"/>
    <w:rsid w:val="00BE434E"/>
    <w:rsid w:val="00BE5F82"/>
    <w:rsid w:val="00BF36AD"/>
    <w:rsid w:val="00BF7E3A"/>
    <w:rsid w:val="00C05543"/>
    <w:rsid w:val="00C0649A"/>
    <w:rsid w:val="00C078EA"/>
    <w:rsid w:val="00C1264C"/>
    <w:rsid w:val="00C13136"/>
    <w:rsid w:val="00C167FD"/>
    <w:rsid w:val="00C175D8"/>
    <w:rsid w:val="00C21332"/>
    <w:rsid w:val="00C22841"/>
    <w:rsid w:val="00C244D9"/>
    <w:rsid w:val="00C26FA8"/>
    <w:rsid w:val="00C27148"/>
    <w:rsid w:val="00C273E1"/>
    <w:rsid w:val="00C3596F"/>
    <w:rsid w:val="00C36486"/>
    <w:rsid w:val="00C36797"/>
    <w:rsid w:val="00C41635"/>
    <w:rsid w:val="00C479F3"/>
    <w:rsid w:val="00C50ABB"/>
    <w:rsid w:val="00C50D36"/>
    <w:rsid w:val="00C520E2"/>
    <w:rsid w:val="00C53DA2"/>
    <w:rsid w:val="00C571C0"/>
    <w:rsid w:val="00C57AFF"/>
    <w:rsid w:val="00C60806"/>
    <w:rsid w:val="00C63AE5"/>
    <w:rsid w:val="00C63BE9"/>
    <w:rsid w:val="00C65681"/>
    <w:rsid w:val="00C65DAC"/>
    <w:rsid w:val="00C70831"/>
    <w:rsid w:val="00C7229F"/>
    <w:rsid w:val="00C73B3A"/>
    <w:rsid w:val="00C7475A"/>
    <w:rsid w:val="00C7687E"/>
    <w:rsid w:val="00C77288"/>
    <w:rsid w:val="00C8059F"/>
    <w:rsid w:val="00C90F32"/>
    <w:rsid w:val="00C91AA9"/>
    <w:rsid w:val="00C93465"/>
    <w:rsid w:val="00CA1C2C"/>
    <w:rsid w:val="00CA239B"/>
    <w:rsid w:val="00CA374F"/>
    <w:rsid w:val="00CA4804"/>
    <w:rsid w:val="00CB016A"/>
    <w:rsid w:val="00CB09E7"/>
    <w:rsid w:val="00CB16E9"/>
    <w:rsid w:val="00CB36D4"/>
    <w:rsid w:val="00CB42ED"/>
    <w:rsid w:val="00CB6F3E"/>
    <w:rsid w:val="00CC4F83"/>
    <w:rsid w:val="00CC59E7"/>
    <w:rsid w:val="00CE0025"/>
    <w:rsid w:val="00CE6D9D"/>
    <w:rsid w:val="00CF077E"/>
    <w:rsid w:val="00CF310B"/>
    <w:rsid w:val="00CF3484"/>
    <w:rsid w:val="00CF3C8A"/>
    <w:rsid w:val="00CF4DE3"/>
    <w:rsid w:val="00D076C9"/>
    <w:rsid w:val="00D102CF"/>
    <w:rsid w:val="00D11AA2"/>
    <w:rsid w:val="00D14E53"/>
    <w:rsid w:val="00D20BE9"/>
    <w:rsid w:val="00D20DFE"/>
    <w:rsid w:val="00D30A07"/>
    <w:rsid w:val="00D3270D"/>
    <w:rsid w:val="00D33950"/>
    <w:rsid w:val="00D33BBD"/>
    <w:rsid w:val="00D379AC"/>
    <w:rsid w:val="00D436FA"/>
    <w:rsid w:val="00D43728"/>
    <w:rsid w:val="00D4738A"/>
    <w:rsid w:val="00D50E28"/>
    <w:rsid w:val="00D52F83"/>
    <w:rsid w:val="00D56358"/>
    <w:rsid w:val="00D631F1"/>
    <w:rsid w:val="00D63803"/>
    <w:rsid w:val="00D7016E"/>
    <w:rsid w:val="00D74CF1"/>
    <w:rsid w:val="00D76C04"/>
    <w:rsid w:val="00D77186"/>
    <w:rsid w:val="00D82773"/>
    <w:rsid w:val="00D91B81"/>
    <w:rsid w:val="00D91E85"/>
    <w:rsid w:val="00D92012"/>
    <w:rsid w:val="00D9348D"/>
    <w:rsid w:val="00D97082"/>
    <w:rsid w:val="00D97CBC"/>
    <w:rsid w:val="00DA2FBD"/>
    <w:rsid w:val="00DA528E"/>
    <w:rsid w:val="00DB5C05"/>
    <w:rsid w:val="00DB664E"/>
    <w:rsid w:val="00DB767F"/>
    <w:rsid w:val="00DC0C59"/>
    <w:rsid w:val="00DC0FE2"/>
    <w:rsid w:val="00DC2102"/>
    <w:rsid w:val="00DC3278"/>
    <w:rsid w:val="00DC5668"/>
    <w:rsid w:val="00DE3F3C"/>
    <w:rsid w:val="00DF2052"/>
    <w:rsid w:val="00DF2401"/>
    <w:rsid w:val="00DF2429"/>
    <w:rsid w:val="00DF30DE"/>
    <w:rsid w:val="00DF391A"/>
    <w:rsid w:val="00DF7191"/>
    <w:rsid w:val="00E04883"/>
    <w:rsid w:val="00E12101"/>
    <w:rsid w:val="00E15648"/>
    <w:rsid w:val="00E2385B"/>
    <w:rsid w:val="00E248C0"/>
    <w:rsid w:val="00E263BE"/>
    <w:rsid w:val="00E33EBB"/>
    <w:rsid w:val="00E35D1F"/>
    <w:rsid w:val="00E3693C"/>
    <w:rsid w:val="00E37541"/>
    <w:rsid w:val="00E41614"/>
    <w:rsid w:val="00E41C93"/>
    <w:rsid w:val="00E4395E"/>
    <w:rsid w:val="00E44583"/>
    <w:rsid w:val="00E45EAA"/>
    <w:rsid w:val="00E46130"/>
    <w:rsid w:val="00E47539"/>
    <w:rsid w:val="00E50B8F"/>
    <w:rsid w:val="00E51DCD"/>
    <w:rsid w:val="00E54D2E"/>
    <w:rsid w:val="00E64979"/>
    <w:rsid w:val="00E67213"/>
    <w:rsid w:val="00E67D75"/>
    <w:rsid w:val="00E70338"/>
    <w:rsid w:val="00E76DB2"/>
    <w:rsid w:val="00E80396"/>
    <w:rsid w:val="00E8055D"/>
    <w:rsid w:val="00E83A69"/>
    <w:rsid w:val="00E84BB5"/>
    <w:rsid w:val="00E8620E"/>
    <w:rsid w:val="00E911A3"/>
    <w:rsid w:val="00E922DD"/>
    <w:rsid w:val="00E9382D"/>
    <w:rsid w:val="00EA022D"/>
    <w:rsid w:val="00EA1A69"/>
    <w:rsid w:val="00EA42C7"/>
    <w:rsid w:val="00EA4DF1"/>
    <w:rsid w:val="00EB1616"/>
    <w:rsid w:val="00EB1A23"/>
    <w:rsid w:val="00EB60F5"/>
    <w:rsid w:val="00EC1FCD"/>
    <w:rsid w:val="00EC39E8"/>
    <w:rsid w:val="00EC4124"/>
    <w:rsid w:val="00ED05F8"/>
    <w:rsid w:val="00ED2696"/>
    <w:rsid w:val="00ED398F"/>
    <w:rsid w:val="00ED578A"/>
    <w:rsid w:val="00ED5F7E"/>
    <w:rsid w:val="00EE1429"/>
    <w:rsid w:val="00EE19AA"/>
    <w:rsid w:val="00EE1EB7"/>
    <w:rsid w:val="00EE2E6D"/>
    <w:rsid w:val="00EE2E7E"/>
    <w:rsid w:val="00EE5240"/>
    <w:rsid w:val="00EE663C"/>
    <w:rsid w:val="00EE7AED"/>
    <w:rsid w:val="00EF3558"/>
    <w:rsid w:val="00EF7F4F"/>
    <w:rsid w:val="00F0338A"/>
    <w:rsid w:val="00F0515A"/>
    <w:rsid w:val="00F13481"/>
    <w:rsid w:val="00F13AA9"/>
    <w:rsid w:val="00F14C90"/>
    <w:rsid w:val="00F1657B"/>
    <w:rsid w:val="00F17C31"/>
    <w:rsid w:val="00F30E33"/>
    <w:rsid w:val="00F33126"/>
    <w:rsid w:val="00F332D1"/>
    <w:rsid w:val="00F466A0"/>
    <w:rsid w:val="00F468A0"/>
    <w:rsid w:val="00F50EF1"/>
    <w:rsid w:val="00F5326B"/>
    <w:rsid w:val="00F532A5"/>
    <w:rsid w:val="00F54229"/>
    <w:rsid w:val="00F5467C"/>
    <w:rsid w:val="00F571EA"/>
    <w:rsid w:val="00F619FD"/>
    <w:rsid w:val="00F63DD7"/>
    <w:rsid w:val="00F64005"/>
    <w:rsid w:val="00F657C7"/>
    <w:rsid w:val="00F65DD2"/>
    <w:rsid w:val="00F669BB"/>
    <w:rsid w:val="00F676E1"/>
    <w:rsid w:val="00F70108"/>
    <w:rsid w:val="00F72D01"/>
    <w:rsid w:val="00F7329F"/>
    <w:rsid w:val="00F744CA"/>
    <w:rsid w:val="00F74FED"/>
    <w:rsid w:val="00F7624C"/>
    <w:rsid w:val="00F77F44"/>
    <w:rsid w:val="00F83CED"/>
    <w:rsid w:val="00F84137"/>
    <w:rsid w:val="00F85A7E"/>
    <w:rsid w:val="00F87D7F"/>
    <w:rsid w:val="00F92A00"/>
    <w:rsid w:val="00F966EB"/>
    <w:rsid w:val="00F970C8"/>
    <w:rsid w:val="00FA1ED5"/>
    <w:rsid w:val="00FA2057"/>
    <w:rsid w:val="00FA33C4"/>
    <w:rsid w:val="00FA7BBB"/>
    <w:rsid w:val="00FB1EAC"/>
    <w:rsid w:val="00FC0B83"/>
    <w:rsid w:val="00FC2AEA"/>
    <w:rsid w:val="00FC374C"/>
    <w:rsid w:val="00FC614D"/>
    <w:rsid w:val="00FD3DBF"/>
    <w:rsid w:val="00FD6BB5"/>
    <w:rsid w:val="00FE1D8C"/>
    <w:rsid w:val="00FE3310"/>
    <w:rsid w:val="00FF3C01"/>
    <w:rsid w:val="00FF4602"/>
    <w:rsid w:val="00F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F536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F5364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1812"/>
  </w:style>
  <w:style w:type="paragraph" w:styleId="a7">
    <w:name w:val="footer"/>
    <w:basedOn w:val="a"/>
    <w:link w:val="a8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812"/>
  </w:style>
  <w:style w:type="table" w:styleId="a9">
    <w:name w:val="Table Grid"/>
    <w:basedOn w:val="a1"/>
    <w:uiPriority w:val="59"/>
    <w:rsid w:val="00574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D20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750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qFormat/>
    <w:rsid w:val="00D63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7F208-5A42-42F7-8E88-EFCDA1DD9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oggilmanova</dc:creator>
  <cp:lastModifiedBy>elpavlenko</cp:lastModifiedBy>
  <cp:revision>38</cp:revision>
  <cp:lastPrinted>2026-01-28T07:56:00Z</cp:lastPrinted>
  <dcterms:created xsi:type="dcterms:W3CDTF">2026-01-13T11:49:00Z</dcterms:created>
  <dcterms:modified xsi:type="dcterms:W3CDTF">2026-07-24T06:54:00Z</dcterms:modified>
</cp:coreProperties>
</file>